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43" w:rsidRPr="00E64E43" w:rsidRDefault="00E64E43" w:rsidP="00E64E43">
      <w:pPr>
        <w:jc w:val="both"/>
        <w:rPr>
          <w:b/>
        </w:rPr>
      </w:pPr>
      <w:r>
        <w:rPr>
          <w:b/>
        </w:rPr>
        <w:t xml:space="preserve">ANEXOS </w:t>
      </w:r>
      <w:r w:rsidRPr="00E64E43">
        <w:rPr>
          <w:b/>
        </w:rPr>
        <w:t>Pliego de Cláusulas Administrativas Particulares</w:t>
      </w:r>
      <w:r>
        <w:rPr>
          <w:b/>
        </w:rPr>
        <w:t xml:space="preserve"> </w:t>
      </w:r>
      <w:r w:rsidRPr="00E64E43">
        <w:rPr>
          <w:b/>
        </w:rPr>
        <w:t xml:space="preserve">contrato de servicios de </w:t>
      </w:r>
      <w:r w:rsidR="00AE132C" w:rsidRPr="00AE132C">
        <w:rPr>
          <w:b/>
        </w:rPr>
        <w:t>ORGANIZACIÓN DE UN DESPLAZAMIENTO PARA 35 PERSONAS, ASÍ COMO SU TRASLADO Y ALOJAMIENTO EN MAUTHAUSEN (AUSTRIA) DEL 3 AL 6 DE MAYO DE 2019 EN EL MARCO DEL PROGRAMA “MEMÒRIA: CONVIVÈNCIA DEMOCRÀTICA</w:t>
      </w:r>
      <w:r w:rsidRPr="00E64E43">
        <w:rPr>
          <w:b/>
        </w:rPr>
        <w:t>. Procedimiento abierto simplificado de tramitación reducida</w:t>
      </w:r>
      <w:r>
        <w:rPr>
          <w:b/>
        </w:rPr>
        <w:t>.</w:t>
      </w:r>
    </w:p>
    <w:p w:rsidR="00810732" w:rsidRDefault="00810732" w:rsidP="00810732">
      <w:pPr>
        <w:rPr>
          <w:b/>
        </w:rPr>
      </w:pPr>
    </w:p>
    <w:p w:rsidR="00810732" w:rsidRDefault="00810732" w:rsidP="00810732">
      <w:pPr>
        <w:rPr>
          <w:b/>
        </w:rPr>
      </w:pPr>
    </w:p>
    <w:p w:rsidR="00810732" w:rsidRPr="00810732" w:rsidRDefault="00810732" w:rsidP="00810732">
      <w:pPr>
        <w:rPr>
          <w:b/>
        </w:rPr>
      </w:pPr>
      <w:r w:rsidRPr="00810732">
        <w:rPr>
          <w:b/>
        </w:rPr>
        <w:t>ANEXO 1</w:t>
      </w:r>
    </w:p>
    <w:p w:rsidR="00810732" w:rsidRPr="00810732" w:rsidRDefault="00810732" w:rsidP="00810732">
      <w:r w:rsidRPr="00810732">
        <w:t>Formulario normalizado del Documento Europeo Único de Contratación (DEUC)</w:t>
      </w:r>
    </w:p>
    <w:p w:rsidR="00810732" w:rsidRPr="00810732" w:rsidRDefault="004C6C49" w:rsidP="00810732">
      <w:hyperlink r:id="rId7" w:history="1">
        <w:r w:rsidR="00810732" w:rsidRPr="00810732">
          <w:rPr>
            <w:rStyle w:val="Hipervnculo"/>
          </w:rPr>
          <w:t>https://ec.europa.eu/growth/tools-databases/espd/filter?lang=es</w:t>
        </w:r>
      </w:hyperlink>
    </w:p>
    <w:p w:rsidR="00810732" w:rsidRPr="00810732" w:rsidRDefault="00810732" w:rsidP="00810732"/>
    <w:p w:rsidR="00810732" w:rsidRPr="00810732" w:rsidRDefault="00810732" w:rsidP="00810732"/>
    <w:p w:rsidR="00810732" w:rsidRPr="00810732" w:rsidRDefault="00810732" w:rsidP="00810732"/>
    <w:p w:rsidR="00810732" w:rsidRPr="00810732" w:rsidRDefault="00810732" w:rsidP="00810732">
      <w:bookmarkStart w:id="0" w:name="_GoBack"/>
      <w:bookmarkEnd w:id="0"/>
    </w:p>
    <w:sectPr w:rsidR="00810732" w:rsidRPr="00810732" w:rsidSect="0075735E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49" w:rsidRDefault="004C6C49" w:rsidP="00675379">
      <w:pPr>
        <w:spacing w:after="0" w:line="240" w:lineRule="auto"/>
      </w:pPr>
      <w:r>
        <w:separator/>
      </w:r>
    </w:p>
  </w:endnote>
  <w:endnote w:type="continuationSeparator" w:id="0">
    <w:p w:rsidR="004C6C49" w:rsidRDefault="004C6C49" w:rsidP="006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494517" w:rsidP="00675379">
    <w:pPr>
      <w:pStyle w:val="Piedepgina"/>
      <w:jc w:val="right"/>
    </w:pPr>
    <w:r>
      <w:rPr>
        <w:noProof/>
      </w:rPr>
      <w:drawing>
        <wp:inline distT="0" distB="0" distL="0" distR="0" wp14:anchorId="6C133084" wp14:editId="37392B0B">
          <wp:extent cx="4867200" cy="298800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49" w:rsidRDefault="004C6C49" w:rsidP="00675379">
      <w:pPr>
        <w:spacing w:after="0" w:line="240" w:lineRule="auto"/>
      </w:pPr>
      <w:r>
        <w:separator/>
      </w:r>
    </w:p>
  </w:footnote>
  <w:footnote w:type="continuationSeparator" w:id="0">
    <w:p w:rsidR="004C6C49" w:rsidRDefault="004C6C49" w:rsidP="0067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4C6C49">
    <w:pPr>
      <w:pStyle w:val="Encabezado"/>
    </w:pPr>
    <w:sdt>
      <w:sdtPr>
        <w:id w:val="-1978592644"/>
        <w:docPartObj>
          <w:docPartGallery w:val="Page Numbers (Margins)"/>
          <w:docPartUnique/>
        </w:docPartObj>
      </w:sdtPr>
      <w:sdtEndPr/>
      <w:sdtContent>
        <w:r w:rsidR="004500F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500F3" w:rsidRPr="004500F3" w:rsidRDefault="004500F3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500F3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4500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4500F3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4500F3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4500F3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500F3" w:rsidRPr="004500F3" w:rsidRDefault="004500F3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4500F3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50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4500F3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500F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4500F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94517">
      <w:rPr>
        <w:noProof/>
      </w:rPr>
      <w:drawing>
        <wp:inline distT="0" distB="0" distL="0" distR="0" wp14:anchorId="2A0E62D0" wp14:editId="04F1A1A7">
          <wp:extent cx="1261872" cy="1618488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18A"/>
    <w:multiLevelType w:val="hybridMultilevel"/>
    <w:tmpl w:val="679EAF80"/>
    <w:lvl w:ilvl="0" w:tplc="AEF0B0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410F0D"/>
    <w:multiLevelType w:val="hybridMultilevel"/>
    <w:tmpl w:val="3DD0C53E"/>
    <w:lvl w:ilvl="0" w:tplc="7C08E038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8DB6E69"/>
    <w:multiLevelType w:val="hybridMultilevel"/>
    <w:tmpl w:val="8FD438C2"/>
    <w:lvl w:ilvl="0" w:tplc="0262D93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A31AC"/>
    <w:multiLevelType w:val="hybridMultilevel"/>
    <w:tmpl w:val="7AD6EF8A"/>
    <w:lvl w:ilvl="0" w:tplc="5CC44F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296A"/>
    <w:multiLevelType w:val="hybridMultilevel"/>
    <w:tmpl w:val="7DA6B228"/>
    <w:lvl w:ilvl="0" w:tplc="50321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3141"/>
    <w:multiLevelType w:val="hybridMultilevel"/>
    <w:tmpl w:val="CE482B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3632"/>
    <w:multiLevelType w:val="hybridMultilevel"/>
    <w:tmpl w:val="A2982534"/>
    <w:lvl w:ilvl="0" w:tplc="BC50CB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40CD4"/>
    <w:multiLevelType w:val="multilevel"/>
    <w:tmpl w:val="812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  <w:lvlOverride w:ilvl="1">
      <w:lvl w:ilvl="1">
        <w:numFmt w:val="upperLetter"/>
        <w:lvlText w:val="%2."/>
        <w:lvlJc w:val="left"/>
      </w:lvl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2"/>
    <w:rsid w:val="000323E8"/>
    <w:rsid w:val="00044427"/>
    <w:rsid w:val="000C03EB"/>
    <w:rsid w:val="000D3B4D"/>
    <w:rsid w:val="000D6618"/>
    <w:rsid w:val="000D7C31"/>
    <w:rsid w:val="00116947"/>
    <w:rsid w:val="00121841"/>
    <w:rsid w:val="00124702"/>
    <w:rsid w:val="001418D6"/>
    <w:rsid w:val="001528BE"/>
    <w:rsid w:val="001531D2"/>
    <w:rsid w:val="001737E7"/>
    <w:rsid w:val="001D0F2A"/>
    <w:rsid w:val="001D64FB"/>
    <w:rsid w:val="001E4820"/>
    <w:rsid w:val="001F2B86"/>
    <w:rsid w:val="001F4B34"/>
    <w:rsid w:val="00202CCB"/>
    <w:rsid w:val="002125CB"/>
    <w:rsid w:val="00230DCB"/>
    <w:rsid w:val="002840B0"/>
    <w:rsid w:val="002858A9"/>
    <w:rsid w:val="002A15A1"/>
    <w:rsid w:val="002B1911"/>
    <w:rsid w:val="002B3C28"/>
    <w:rsid w:val="002D1DDD"/>
    <w:rsid w:val="002E2CDD"/>
    <w:rsid w:val="002E42E7"/>
    <w:rsid w:val="002F4F36"/>
    <w:rsid w:val="00305CAA"/>
    <w:rsid w:val="003064BF"/>
    <w:rsid w:val="003165DA"/>
    <w:rsid w:val="00343066"/>
    <w:rsid w:val="00350922"/>
    <w:rsid w:val="00364791"/>
    <w:rsid w:val="00374E9A"/>
    <w:rsid w:val="0039762E"/>
    <w:rsid w:val="00402E89"/>
    <w:rsid w:val="00427C9F"/>
    <w:rsid w:val="004500F3"/>
    <w:rsid w:val="00494517"/>
    <w:rsid w:val="004C6C49"/>
    <w:rsid w:val="004F0C67"/>
    <w:rsid w:val="005076E2"/>
    <w:rsid w:val="005240BB"/>
    <w:rsid w:val="005377A2"/>
    <w:rsid w:val="005A5DAD"/>
    <w:rsid w:val="00606016"/>
    <w:rsid w:val="00640882"/>
    <w:rsid w:val="00642DA8"/>
    <w:rsid w:val="00675379"/>
    <w:rsid w:val="006A4A7A"/>
    <w:rsid w:val="006F390E"/>
    <w:rsid w:val="00730DBD"/>
    <w:rsid w:val="007476B3"/>
    <w:rsid w:val="0075735E"/>
    <w:rsid w:val="007607AF"/>
    <w:rsid w:val="007647E2"/>
    <w:rsid w:val="00797F20"/>
    <w:rsid w:val="007B456B"/>
    <w:rsid w:val="00810732"/>
    <w:rsid w:val="008118CE"/>
    <w:rsid w:val="00811AAD"/>
    <w:rsid w:val="00850053"/>
    <w:rsid w:val="008539D2"/>
    <w:rsid w:val="008700D8"/>
    <w:rsid w:val="008A030E"/>
    <w:rsid w:val="008A29B6"/>
    <w:rsid w:val="008B00BA"/>
    <w:rsid w:val="008B09AB"/>
    <w:rsid w:val="008E097A"/>
    <w:rsid w:val="00904328"/>
    <w:rsid w:val="00907B2B"/>
    <w:rsid w:val="00921959"/>
    <w:rsid w:val="00925465"/>
    <w:rsid w:val="009C3813"/>
    <w:rsid w:val="00A13A83"/>
    <w:rsid w:val="00A654B7"/>
    <w:rsid w:val="00A836A8"/>
    <w:rsid w:val="00AC239F"/>
    <w:rsid w:val="00AC7163"/>
    <w:rsid w:val="00AE132C"/>
    <w:rsid w:val="00AE3952"/>
    <w:rsid w:val="00B04F66"/>
    <w:rsid w:val="00B371ED"/>
    <w:rsid w:val="00B47C5F"/>
    <w:rsid w:val="00B85831"/>
    <w:rsid w:val="00BA46E9"/>
    <w:rsid w:val="00BC583C"/>
    <w:rsid w:val="00BD31A8"/>
    <w:rsid w:val="00BE5276"/>
    <w:rsid w:val="00C12B53"/>
    <w:rsid w:val="00C1737A"/>
    <w:rsid w:val="00C268DE"/>
    <w:rsid w:val="00C43242"/>
    <w:rsid w:val="00C44DAE"/>
    <w:rsid w:val="00C6148D"/>
    <w:rsid w:val="00C826B9"/>
    <w:rsid w:val="00C8787B"/>
    <w:rsid w:val="00C9700C"/>
    <w:rsid w:val="00CF3CAC"/>
    <w:rsid w:val="00CF7B19"/>
    <w:rsid w:val="00D00A11"/>
    <w:rsid w:val="00D054C6"/>
    <w:rsid w:val="00D27752"/>
    <w:rsid w:val="00D27BFC"/>
    <w:rsid w:val="00D54EBE"/>
    <w:rsid w:val="00D600CC"/>
    <w:rsid w:val="00DA230D"/>
    <w:rsid w:val="00DA2953"/>
    <w:rsid w:val="00E43FAA"/>
    <w:rsid w:val="00E46BF2"/>
    <w:rsid w:val="00E64E43"/>
    <w:rsid w:val="00E941C0"/>
    <w:rsid w:val="00EB61E8"/>
    <w:rsid w:val="00ED1644"/>
    <w:rsid w:val="00ED199C"/>
    <w:rsid w:val="00F50374"/>
    <w:rsid w:val="00F52AD3"/>
    <w:rsid w:val="00F62ADD"/>
    <w:rsid w:val="00F71D7E"/>
    <w:rsid w:val="00F73763"/>
    <w:rsid w:val="00FB51BE"/>
    <w:rsid w:val="00FB5C3C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F672"/>
  <w15:chartTrackingRefBased/>
  <w15:docId w15:val="{182D4822-99E7-49C2-86B2-47B9DA8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79"/>
  </w:style>
  <w:style w:type="paragraph" w:styleId="Piedepgina">
    <w:name w:val="footer"/>
    <w:basedOn w:val="Normal"/>
    <w:link w:val="Piedepgina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79"/>
  </w:style>
  <w:style w:type="character" w:styleId="Hipervnculo">
    <w:name w:val="Hyperlink"/>
    <w:basedOn w:val="Fuentedeprrafopredeter"/>
    <w:uiPriority w:val="99"/>
    <w:unhideWhenUsed/>
    <w:rsid w:val="00640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88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47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2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13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2</cp:revision>
  <cp:lastPrinted>2019-02-27T11:54:00Z</cp:lastPrinted>
  <dcterms:created xsi:type="dcterms:W3CDTF">2019-02-27T12:18:00Z</dcterms:created>
  <dcterms:modified xsi:type="dcterms:W3CDTF">2019-02-27T12:18:00Z</dcterms:modified>
</cp:coreProperties>
</file>